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ind w:start="5529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>PATVIRTINTA</w:t>
      </w:r>
    </w:p>
    <w:p>
      <w:pPr>
        <w:pStyle w:val="Title"/>
        <w:ind w:firstLine="709" w:start="4820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Širvintų rajono savivaldybės </w:t>
      </w:r>
    </w:p>
    <w:p>
      <w:pPr>
        <w:pStyle w:val="Title"/>
        <w:ind w:start="5529"/>
        <w:jc w:val="start"/>
        <w:rPr>
          <w:b w:val="false"/>
          <w:bCs w:val="false"/>
          <w:sz w:val="24"/>
        </w:rPr>
      </w:pPr>
      <w:r>
        <w:rPr>
          <w:b w:val="false"/>
          <w:bCs w:val="false"/>
          <w:sz w:val="24"/>
        </w:rPr>
        <w:t xml:space="preserve">kultūros centro direktoriaus </w:t>
      </w:r>
    </w:p>
    <w:p>
      <w:pPr>
        <w:pStyle w:val="Title"/>
        <w:ind w:start="5529"/>
        <w:jc w:val="start"/>
        <w:rPr>
          <w:b w:val="false"/>
          <w:bCs w:val="false"/>
          <w:sz w:val="24"/>
        </w:rPr>
      </w:pPr>
      <w:r>
        <w:rPr>
          <w:b w:val="false"/>
          <w:sz w:val="24"/>
        </w:rPr>
        <w:t>2024-10-03 įsakymu Nr. V-52</w:t>
      </w:r>
    </w:p>
    <w:p>
      <w:pPr>
        <w:pStyle w:val="Default"/>
        <w:tabs>
          <w:tab w:val="clear" w:pos="720"/>
          <w:tab w:val="left" w:pos="5954" w:leader="none"/>
        </w:tabs>
        <w:jc w:val="end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                                                  </w:t>
      </w:r>
    </w:p>
    <w:p>
      <w:pPr>
        <w:pStyle w:val="Normal"/>
        <w:jc w:val="center"/>
        <w:rPr>
          <w:rFonts w:ascii="Times" w:hAnsi="Times"/>
          <w:sz w:val="20"/>
          <w:szCs w:val="20"/>
          <w:lang w:val="lt-LT"/>
        </w:rPr>
      </w:pPr>
      <w:r>
        <w:rPr>
          <w:rFonts w:ascii="Times" w:hAnsi="Times"/>
          <w:sz w:val="20"/>
          <w:szCs w:val="20"/>
          <w:lang w:val="lt-LT"/>
        </w:rPr>
      </w:r>
    </w:p>
    <w:p>
      <w:pPr>
        <w:pStyle w:val="Normal"/>
        <w:jc w:val="center"/>
        <w:rPr>
          <w:rFonts w:ascii="Times" w:hAnsi="Times"/>
          <w:b/>
          <w:bCs/>
          <w:caps/>
          <w:lang w:val="lt-LT"/>
        </w:rPr>
      </w:pPr>
      <w:r>
        <w:rPr>
          <w:rFonts w:ascii="Times" w:hAnsi="Times"/>
          <w:b/>
          <w:bCs/>
          <w:caps/>
          <w:lang w:val="lt-LT"/>
        </w:rPr>
        <w:t>PARAIŠKa</w:t>
      </w:r>
    </w:p>
    <w:p>
      <w:pPr>
        <w:pStyle w:val="Normal"/>
        <w:rPr>
          <w:rFonts w:ascii="Times" w:hAnsi="Times"/>
          <w:caps/>
          <w:lang w:val="lt-LT"/>
        </w:rPr>
      </w:pPr>
      <w:r>
        <w:rPr>
          <w:rFonts w:ascii="Times" w:hAnsi="Times"/>
          <w:caps/>
          <w:lang w:val="lt-LT"/>
        </w:rPr>
      </w:r>
    </w:p>
    <w:p>
      <w:pPr>
        <w:pStyle w:val="Default"/>
        <w:jc w:val="center"/>
        <w:rPr>
          <w:rFonts w:ascii="Times" w:hAnsi="Times" w:cs="Times New Roman"/>
          <w:color w:val="auto"/>
          <w:lang w:val="lt-LT"/>
        </w:rPr>
      </w:pPr>
      <w:r>
        <w:rPr>
          <w:rFonts w:cs="Times New Roman" w:ascii="Times" w:hAnsi="Times"/>
          <w:color w:val="auto"/>
          <w:lang w:val="lt-LT"/>
        </w:rPr>
        <w:t>EKSPONUOTI PARODĄ 2026 METAIS</w:t>
      </w:r>
    </w:p>
    <w:p>
      <w:pPr>
        <w:pStyle w:val="Default"/>
        <w:jc w:val="center"/>
        <w:rPr>
          <w:rFonts w:ascii="Times" w:hAnsi="Times" w:cs="Times New Roman"/>
          <w:color w:val="auto"/>
          <w:lang w:val="lt-LT"/>
        </w:rPr>
      </w:pPr>
      <w:r>
        <w:rPr>
          <w:rFonts w:cs="Times New Roman" w:ascii="Times" w:hAnsi="Times"/>
          <w:lang w:val="lt-LT"/>
        </w:rPr>
        <w:t>ŠIRVINTŲ RAJONO SAVIVALDYBĖS KULTŪROS CENTRE</w:t>
      </w:r>
    </w:p>
    <w:p>
      <w:pPr>
        <w:pStyle w:val="Normal"/>
        <w:jc w:val="center"/>
        <w:rPr>
          <w:rFonts w:ascii="Times" w:hAnsi="Times"/>
          <w:caps/>
          <w:sz w:val="22"/>
          <w:szCs w:val="22"/>
          <w:lang w:val="lt-LT"/>
        </w:rPr>
      </w:pPr>
      <w:r>
        <w:rPr>
          <w:rFonts w:ascii="Times" w:hAnsi="Times"/>
          <w:caps/>
          <w:sz w:val="22"/>
          <w:szCs w:val="22"/>
          <w:lang w:val="lt-LT"/>
        </w:rPr>
      </w:r>
    </w:p>
    <w:p>
      <w:pPr>
        <w:pStyle w:val="Normal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</w:r>
    </w:p>
    <w:p>
      <w:pPr>
        <w:pStyle w:val="Normal"/>
        <w:rPr>
          <w:rFonts w:ascii="Times" w:hAnsi="Times"/>
          <w:b/>
          <w:bCs/>
          <w:sz w:val="22"/>
          <w:szCs w:val="22"/>
          <w:lang w:val="lt-LT"/>
        </w:rPr>
      </w:pPr>
      <w:r>
        <w:rPr>
          <w:rFonts w:ascii="Times" w:hAnsi="Times"/>
          <w:b/>
          <w:bCs/>
          <w:sz w:val="22"/>
          <w:szCs w:val="22"/>
          <w:lang w:val="lt-LT"/>
        </w:rPr>
        <w:t xml:space="preserve">I. INFORMACIJA APIE </w:t>
      </w:r>
      <w:r>
        <w:rPr>
          <w:rFonts w:ascii="Times" w:hAnsi="Times"/>
          <w:b/>
          <w:bCs/>
          <w:caps/>
          <w:sz w:val="22"/>
          <w:szCs w:val="22"/>
          <w:lang w:val="lt-LT"/>
        </w:rPr>
        <w:t>Paraiškos teikėją</w:t>
      </w:r>
    </w:p>
    <w:p>
      <w:pPr>
        <w:pStyle w:val="Normal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>1. Autoriaus (kuratoriaus) vardas, pavardė / Organizacijos pavadinimas:</w:t>
      </w:r>
    </w:p>
    <w:tbl>
      <w:tblPr>
        <w:tblW w:w="9640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>
          <w:trHeight w:val="351" w:hRule="atLeast"/>
        </w:trPr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</w:r>
    </w:p>
    <w:p>
      <w:pPr>
        <w:pStyle w:val="Normal"/>
        <w:jc w:val="both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>2. Kontaktiniai duomenys (miestas, el. paštas, tel. Nr.):</w:t>
      </w:r>
    </w:p>
    <w:tbl>
      <w:tblPr>
        <w:tblW w:w="9640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rFonts w:ascii="Times" w:hAnsi="Times"/>
          <w:sz w:val="22"/>
          <w:szCs w:val="22"/>
          <w:u w:val="single"/>
          <w:lang w:val="lt-LT"/>
        </w:rPr>
      </w:pPr>
      <w:r>
        <w:rPr>
          <w:rFonts w:ascii="Times" w:hAnsi="Times"/>
          <w:sz w:val="22"/>
          <w:szCs w:val="22"/>
          <w:u w:val="single"/>
          <w:lang w:val="lt-LT"/>
        </w:rPr>
      </w:r>
    </w:p>
    <w:p>
      <w:pPr>
        <w:pStyle w:val="Normal"/>
        <w:rPr>
          <w:rFonts w:ascii="Times" w:hAnsi="Times"/>
          <w:b/>
          <w:bCs/>
          <w:sz w:val="22"/>
          <w:szCs w:val="22"/>
          <w:lang w:val="lt-LT"/>
        </w:rPr>
      </w:pPr>
      <w:r>
        <w:rPr>
          <w:rFonts w:ascii="Times" w:hAnsi="Times"/>
          <w:b/>
          <w:bCs/>
          <w:sz w:val="22"/>
          <w:szCs w:val="22"/>
          <w:lang w:val="lt-LT"/>
        </w:rPr>
        <w:t>II. INFORMACIJA APIE PARODĄ</w:t>
      </w:r>
    </w:p>
    <w:p>
      <w:pPr>
        <w:pStyle w:val="Normal"/>
        <w:numPr>
          <w:ilvl w:val="0"/>
          <w:numId w:val="2"/>
        </w:numPr>
        <w:ind w:hanging="284" w:start="284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>Parodos pavadinimas/technika:</w:t>
      </w:r>
    </w:p>
    <w:tbl>
      <w:tblPr>
        <w:tblW w:w="934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</w:tc>
      </w:tr>
    </w:tbl>
    <w:p>
      <w:pPr>
        <w:pStyle w:val="Normal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</w:r>
    </w:p>
    <w:p>
      <w:pPr>
        <w:pStyle w:val="Normal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 xml:space="preserve">2. Nurodykite pageidaujamą parodos laiką (pavasaris, vasara, žiema, ruduo) ir trukmę:  </w:t>
      </w:r>
    </w:p>
    <w:tbl>
      <w:tblPr>
        <w:tblW w:w="934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" w:hAnsi="Times"/>
                <w:sz w:val="22"/>
                <w:szCs w:val="22"/>
                <w:lang w:val="lt-LT"/>
              </w:rPr>
            </w:pPr>
            <w:r>
              <w:rPr>
                <w:rFonts w:ascii="Times" w:hAnsi="Times"/>
                <w:sz w:val="22"/>
                <w:szCs w:val="22"/>
                <w:lang w:val="lt-LT"/>
              </w:rPr>
            </w:r>
          </w:p>
          <w:p>
            <w:pPr>
              <w:pStyle w:val="Normal"/>
              <w:rPr>
                <w:rFonts w:ascii="Times" w:hAnsi="Times"/>
                <w:sz w:val="22"/>
                <w:szCs w:val="22"/>
                <w:u w:val="single"/>
                <w:lang w:val="lt-LT"/>
              </w:rPr>
            </w:pPr>
            <w:r>
              <w:rPr>
                <w:rFonts w:ascii="Times" w:hAnsi="Times"/>
                <w:sz w:val="22"/>
                <w:szCs w:val="22"/>
                <w:u w:val="single"/>
                <w:lang w:val="lt-LT"/>
              </w:rPr>
            </w:r>
          </w:p>
        </w:tc>
      </w:tr>
    </w:tbl>
    <w:p>
      <w:pPr>
        <w:pStyle w:val="Default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</w:r>
    </w:p>
    <w:p>
      <w:pPr>
        <w:pStyle w:val="Default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>3. Nurodykite jei numatomas išskirtinis eksponavimo būdas:</w:t>
      </w:r>
    </w:p>
    <w:tbl>
      <w:tblPr>
        <w:tblW w:w="934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lt-LT"/>
              </w:rPr>
            </w:pPr>
            <w:r>
              <w:rPr>
                <w:lang w:val="lt-LT"/>
              </w:rPr>
            </w:r>
          </w:p>
          <w:p>
            <w:pPr>
              <w:pStyle w:val="Normal"/>
              <w:rPr>
                <w:u w:val="single"/>
                <w:lang w:val="lt-LT"/>
              </w:rPr>
            </w:pPr>
            <w:r>
              <w:rPr>
                <w:u w:val="single"/>
                <w:lang w:val="lt-LT"/>
              </w:rPr>
            </w:r>
          </w:p>
        </w:tc>
      </w:tr>
    </w:tbl>
    <w:p>
      <w:pPr>
        <w:pStyle w:val="Default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</w:r>
    </w:p>
    <w:p>
      <w:pPr>
        <w:pStyle w:val="Default"/>
        <w:rPr>
          <w:rFonts w:ascii="Times" w:hAnsi="Times"/>
          <w:sz w:val="22"/>
          <w:szCs w:val="22"/>
          <w:lang w:val="lt-LT"/>
        </w:rPr>
      </w:pPr>
      <w:r>
        <w:rPr>
          <w:rFonts w:ascii="Times" w:hAnsi="Times"/>
          <w:sz w:val="22"/>
          <w:szCs w:val="22"/>
          <w:lang w:val="lt-LT"/>
        </w:rPr>
        <w:t>4. Nurodykite parodos atidarymo poreikį:</w:t>
      </w:r>
    </w:p>
    <w:tbl>
      <w:tblPr>
        <w:tblW w:w="934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lt-LT"/>
              </w:rPr>
            </w:pPr>
            <w:r>
              <w:rPr>
                <w:lang w:val="lt-LT"/>
              </w:rPr>
            </w:r>
          </w:p>
          <w:p>
            <w:pPr>
              <w:pStyle w:val="Normal"/>
              <w:rPr>
                <w:u w:val="single"/>
                <w:lang w:val="lt-LT"/>
              </w:rPr>
            </w:pPr>
            <w:r>
              <w:rPr>
                <w:u w:val="single"/>
                <w:lang w:val="lt-LT"/>
              </w:rPr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5. </w:t>
      </w:r>
      <w:r>
        <w:rPr>
          <w:sz w:val="22"/>
          <w:szCs w:val="22"/>
          <w:lang w:val="lt-LT"/>
        </w:rPr>
        <w:t>Informacija apie jau surengtas parodas:</w:t>
      </w:r>
    </w:p>
    <w:tbl>
      <w:tblPr>
        <w:tblW w:w="934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0" w:lastRow="1" w:firstColumn="1" w:lastColumn="1" w:noHBand="0" w:val="01e0"/>
      </w:tblPr>
      <w:tblGrid>
        <w:gridCol w:w="9344"/>
      </w:tblGrid>
      <w:tr>
        <w:trPr/>
        <w:tc>
          <w:tcPr>
            <w:tcW w:w="934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lang w:val="lt-LT"/>
              </w:rPr>
            </w:pPr>
            <w:r>
              <w:rPr>
                <w:lang w:val="lt-LT"/>
              </w:rPr>
            </w:r>
          </w:p>
          <w:p>
            <w:pPr>
              <w:pStyle w:val="Normal"/>
              <w:rPr>
                <w:u w:val="single"/>
                <w:lang w:val="lt-LT"/>
              </w:rPr>
            </w:pPr>
            <w:r>
              <w:rPr>
                <w:u w:val="single"/>
                <w:lang w:val="lt-LT"/>
              </w:rPr>
            </w:r>
          </w:p>
        </w:tc>
      </w:tr>
    </w:tbl>
    <w:p>
      <w:pPr>
        <w:pStyle w:val="Normal"/>
        <w:rPr>
          <w:lang w:val="lt-LT"/>
        </w:rPr>
      </w:pPr>
      <w:r>
        <w:rPr>
          <w:lang w:val="lt-LT"/>
        </w:rPr>
      </w:r>
    </w:p>
    <w:p>
      <w:pPr>
        <w:pStyle w:val="Normal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III. PARAIŠKOS PRIEDAI</w:t>
      </w:r>
    </w:p>
    <w:p>
      <w:pPr>
        <w:pStyle w:val="Normal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Teikiant paraišką, reikia užpildyti paraiškos formą ir pridėti privalomą priedą – 1 PDF failą kurį sudaro:</w:t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  <w:lang w:val="lt-LT"/>
        </w:rPr>
        <w:t>Laisvos formos menininko/kuratoriaus kūrybinės veiklos trumpas aprašymas;</w:t>
      </w:r>
    </w:p>
    <w:p>
      <w:pPr>
        <w:pStyle w:val="Normal"/>
        <w:jc w:val="both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2. Trumpas parodos aprašymas;</w:t>
      </w:r>
    </w:p>
    <w:p>
      <w:pPr>
        <w:pStyle w:val="Normal"/>
        <w:jc w:val="both"/>
        <w:rPr>
          <w:b/>
          <w:bCs/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3. Vizualinė medžiaga (kūrinių, buvusių parodų nuotraukos ir kt.).</w:t>
      </w:r>
    </w:p>
    <w:p>
      <w:pPr>
        <w:pStyle w:val="Normal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</w:r>
    </w:p>
    <w:p>
      <w:pPr>
        <w:pStyle w:val="Normal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PASTABOS: </w:t>
      </w:r>
    </w:p>
    <w:p>
      <w:pPr>
        <w:pStyle w:val="Normal"/>
        <w:jc w:val="both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 xml:space="preserve">Paraišką ir vizualinę medžiagą siųsti el. p. </w:t>
      </w:r>
      <w:hyperlink r:id="rId2">
        <w:r>
          <w:rPr>
            <w:rStyle w:val="Hyperlink"/>
            <w:b/>
            <w:bCs/>
            <w:sz w:val="22"/>
            <w:szCs w:val="22"/>
            <w:lang w:val="lt-LT"/>
          </w:rPr>
          <w:t>sirvintukc@gmail.com</w:t>
        </w:r>
      </w:hyperlink>
      <w:r>
        <w:rPr>
          <w:b/>
          <w:bCs/>
          <w:sz w:val="22"/>
          <w:szCs w:val="22"/>
          <w:lang w:val="lt-LT"/>
        </w:rPr>
        <w:t xml:space="preserve"> iki 2025</w:t>
      </w:r>
      <w:bookmarkStart w:id="0" w:name="_GoBack"/>
      <w:bookmarkEnd w:id="0"/>
      <w:r>
        <w:rPr>
          <w:b/>
          <w:bCs/>
          <w:sz w:val="22"/>
          <w:szCs w:val="22"/>
          <w:lang w:val="lt-LT"/>
        </w:rPr>
        <w:t xml:space="preserve"> m. gruodžio 31 d.</w:t>
      </w:r>
    </w:p>
    <w:p>
      <w:pPr>
        <w:pStyle w:val="Normal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Be vizualinės medžiagos paraiška vertinama nebus.</w:t>
      </w:r>
    </w:p>
    <w:p>
      <w:pPr>
        <w:pStyle w:val="Normal"/>
        <w:rPr>
          <w:b/>
          <w:bCs/>
          <w:sz w:val="22"/>
          <w:szCs w:val="22"/>
          <w:lang w:val="lt-LT"/>
        </w:rPr>
      </w:pPr>
      <w:r>
        <w:rPr>
          <w:b/>
          <w:bCs/>
          <w:sz w:val="22"/>
          <w:szCs w:val="22"/>
          <w:lang w:val="lt-LT"/>
        </w:rPr>
        <w:t>Bus susisiekta tik su atrinktais kandidatais.</w:t>
      </w:r>
    </w:p>
    <w:sectPr>
      <w:type w:val="nextPage"/>
      <w:pgSz w:w="11906" w:h="16838"/>
      <w:pgMar w:left="1701" w:right="851" w:gutter="0" w:header="0" w:top="543" w:footer="0" w:bottom="7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Times">
    <w:altName w:val="Times New Roman"/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en-GB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sid w:val="00830d4e"/>
    <w:rPr>
      <w:color w:themeColor="hyperlink" w:val="0563C1"/>
      <w:u w:val="single"/>
    </w:rPr>
  </w:style>
  <w:style w:type="character" w:styleId="Neapdorotaspaminjimas1" w:customStyle="1">
    <w:name w:val="Neapdorotas paminėjimas1"/>
    <w:basedOn w:val="DefaultParagraphFont"/>
    <w:uiPriority w:val="99"/>
    <w:semiHidden/>
    <w:unhideWhenUsed/>
    <w:qFormat/>
    <w:rsid w:val="00830d4e"/>
    <w:rPr>
      <w:color w:val="605E5C"/>
      <w:shd w:fill="E1DFDD" w:val="clear"/>
    </w:rPr>
  </w:style>
  <w:style w:type="character" w:styleId="PavadinimasDiagrama" w:customStyle="1">
    <w:name w:val="Pavadinimas Diagrama"/>
    <w:basedOn w:val="DefaultParagraphFont"/>
    <w:link w:val="Title"/>
    <w:qFormat/>
    <w:rsid w:val="00d110b9"/>
    <w:rPr>
      <w:b/>
      <w:bCs/>
      <w:sz w:val="28"/>
      <w:szCs w:val="24"/>
      <w:lang w:eastAsia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41055"/>
    <w:pPr>
      <w:widowControl/>
      <w:bidi w:val="0"/>
      <w:spacing w:before="0" w:after="0"/>
      <w:jc w:val="start"/>
    </w:pPr>
    <w:rPr>
      <w:rFonts w:ascii="Cambria" w:hAnsi="Cambria" w:cs="Cambria" w:eastAsia="Times New Roman"/>
      <w:color w:val="000000"/>
      <w:kern w:val="0"/>
      <w:sz w:val="24"/>
      <w:szCs w:val="24"/>
      <w:lang w:val="en-US" w:eastAsia="en-US" w:bidi="ar-SA"/>
    </w:rPr>
  </w:style>
  <w:style w:type="paragraph" w:styleId="Title">
    <w:name w:val="Title"/>
    <w:basedOn w:val="Normal"/>
    <w:link w:val="PavadinimasDiagrama"/>
    <w:qFormat/>
    <w:rsid w:val="00d110b9"/>
    <w:pPr>
      <w:jc w:val="center"/>
    </w:pPr>
    <w:rPr>
      <w:b/>
      <w:bCs/>
      <w:sz w:val="28"/>
      <w:lang w:val="lt-L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rvintukc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1</Pages>
  <Words>144</Words>
  <Characters>998</Characters>
  <CharactersWithSpaces>1206</CharactersWithSpaces>
  <Paragraphs>26</Paragraphs>
  <Company>Dailes parodu rumai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2025-02-25T11:49:00Z</dcterms:created>
  <dc:creator>Dailes skyrius</dc:creator>
  <dc:description/>
  <dc:language>lt-LT</dc:language>
  <cp:lastModifiedBy>Direktore</cp:lastModifiedBy>
  <cp:lastPrinted>2023-01-02T08:55:00Z</cp:lastPrinted>
  <dcterms:modified xsi:type="dcterms:W3CDTF">2025-02-25T11:49:00Z</dcterms:modified>
  <cp:revision>2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